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B10CB" w14:textId="77777777" w:rsidR="00E6450D" w:rsidRPr="00E6450D" w:rsidRDefault="00E6450D" w:rsidP="00E6450D">
      <w:pPr>
        <w:pStyle w:val="Nadpis1"/>
        <w:rPr>
          <w:rFonts w:ascii="Poppins" w:hAnsi="Poppins" w:cs="Poppins"/>
          <w:b/>
          <w:bCs/>
          <w:color w:val="000000" w:themeColor="text1"/>
        </w:rPr>
      </w:pPr>
      <w:r w:rsidRPr="00E6450D">
        <w:rPr>
          <w:rFonts w:ascii="Poppins" w:hAnsi="Poppins" w:cs="Poppins"/>
          <w:b/>
          <w:bCs/>
          <w:color w:val="000000" w:themeColor="text1"/>
        </w:rPr>
        <w:t>NEJČASTĚJŠÍ DOTAZY</w:t>
      </w:r>
    </w:p>
    <w:p w14:paraId="63001848" w14:textId="77777777" w:rsidR="00E6450D" w:rsidRDefault="00E6450D" w:rsidP="00E6450D">
      <w:pPr>
        <w:pStyle w:val="Normlnweb"/>
        <w:spacing w:before="0" w:beforeAutospacing="0" w:afterAutospacing="0"/>
      </w:pPr>
      <w:r>
        <w:rPr>
          <w:rFonts w:ascii="Poppins" w:hAnsi="Poppins" w:cs="Poppins"/>
          <w:b/>
          <w:bCs/>
          <w:color w:val="000000"/>
          <w:sz w:val="22"/>
          <w:szCs w:val="22"/>
        </w:rPr>
        <w:t>1. JAK PROBÍHÁ LEKCE?</w:t>
      </w:r>
    </w:p>
    <w:p w14:paraId="15B06883" w14:textId="77777777" w:rsidR="00E6450D" w:rsidRDefault="00E6450D" w:rsidP="00E6450D">
      <w:pPr>
        <w:pStyle w:val="Normlnweb"/>
        <w:spacing w:before="0" w:beforeAutospacing="0" w:afterAutospacing="0"/>
      </w:pPr>
      <w:r>
        <w:rPr>
          <w:rFonts w:ascii="Poppins" w:hAnsi="Poppins" w:cs="Poppins"/>
          <w:color w:val="000000"/>
          <w:sz w:val="20"/>
          <w:szCs w:val="20"/>
        </w:rPr>
        <w:t xml:space="preserve">V </w:t>
      </w:r>
      <w:proofErr w:type="spellStart"/>
      <w:r>
        <w:rPr>
          <w:rFonts w:ascii="Poppins" w:hAnsi="Poppins" w:cs="Poppins"/>
          <w:color w:val="000000"/>
          <w:sz w:val="20"/>
          <w:szCs w:val="20"/>
        </w:rPr>
        <w:t>Move</w:t>
      </w:r>
      <w:proofErr w:type="spellEnd"/>
      <w:r>
        <w:rPr>
          <w:rFonts w:ascii="Poppins" w:hAnsi="Poppins" w:cs="Poppins"/>
          <w:color w:val="000000"/>
          <w:sz w:val="20"/>
          <w:szCs w:val="20"/>
        </w:rPr>
        <w:t xml:space="preserve"> &amp; </w:t>
      </w:r>
      <w:proofErr w:type="spellStart"/>
      <w:r>
        <w:rPr>
          <w:rFonts w:ascii="Poppins" w:hAnsi="Poppins" w:cs="Poppins"/>
          <w:color w:val="000000"/>
          <w:sz w:val="20"/>
          <w:szCs w:val="20"/>
        </w:rPr>
        <w:t>Joy</w:t>
      </w:r>
      <w:proofErr w:type="spellEnd"/>
      <w:r>
        <w:rPr>
          <w:rFonts w:ascii="Poppins" w:hAnsi="Poppins" w:cs="Poppins"/>
          <w:color w:val="000000"/>
          <w:sz w:val="20"/>
          <w:szCs w:val="20"/>
        </w:rPr>
        <w:t xml:space="preserve"> se trénuje podle jednotné metodiky, takže každá lekce má v základu podobný průběh. Na začátku se s dětmi zahřejeme, rozcvičíme a připravíme svá těla k tréninku. Dále se věnujeme rozvoji pohybových dovedností a schopností. Forma cvičení je velmi hravá a chytlavá, chceme, aby děti odcházely nadšené. Nechybí výzvy, soutěže, ani příběhy. Lekce končí společným povídáním a shrnutím, co jsme se dnes naučili a co nás čeká příště.</w:t>
      </w:r>
    </w:p>
    <w:p w14:paraId="2BA621B6" w14:textId="77777777" w:rsidR="00E6450D" w:rsidRDefault="00E6450D" w:rsidP="00E6450D">
      <w:pPr>
        <w:pStyle w:val="Normlnweb"/>
        <w:spacing w:before="0" w:beforeAutospacing="0" w:afterAutospacing="0"/>
      </w:pPr>
      <w:r>
        <w:rPr>
          <w:rFonts w:ascii="Poppins" w:hAnsi="Poppins" w:cs="Poppins"/>
          <w:b/>
          <w:bCs/>
          <w:color w:val="000000"/>
          <w:sz w:val="22"/>
          <w:szCs w:val="22"/>
        </w:rPr>
        <w:t>2. JAK ZAČÍT V MOVE &amp; JOY?</w:t>
      </w:r>
    </w:p>
    <w:p w14:paraId="1F681ED5" w14:textId="33FE5370" w:rsidR="00E6450D" w:rsidRDefault="00E6450D" w:rsidP="00E6450D">
      <w:pPr>
        <w:pStyle w:val="Normlnweb"/>
        <w:spacing w:before="0" w:beforeAutospacing="0" w:afterAutospacing="0"/>
      </w:pPr>
      <w:r>
        <w:rPr>
          <w:rFonts w:ascii="Poppins" w:hAnsi="Poppins" w:cs="Poppins"/>
          <w:color w:val="000000"/>
          <w:sz w:val="20"/>
          <w:szCs w:val="20"/>
        </w:rPr>
        <w:t>Ukázková lekce je zkušební a zdarma, ale je třeba se dopředu přihlásit. Na našich webových stránkách si vyberte kurz v požadované věkové kategorii. Po přihlášení vám přijde potvrzovací e-mail, který shrnuje informace o platbě a času kurzu. Pro závaznou rezervaci místa v kurzu je nutné kurz zaplatit. Po přihlášení již můžete přijít na nejbližší lekci vašeho kurzu, která je chápána jako zkušební. Po této lekci se můžete rozhodnout, jestli budete v kurzu pokračovat či nikoli. Pokud se rozhodnete nepokračovat, informujte o tom neprodleně kancelář na info@moveandjoy.cz. Přihláška do kurzu bude zrušena a poplatek za kurz vrácen.</w:t>
      </w:r>
      <w:r>
        <w:rPr>
          <w:rFonts w:ascii="Poppins" w:hAnsi="Poppins" w:cs="Poppins"/>
          <w:color w:val="000000"/>
          <w:sz w:val="20"/>
          <w:szCs w:val="20"/>
        </w:rPr>
        <w:br/>
      </w:r>
      <w:r>
        <w:rPr>
          <w:rFonts w:ascii="Poppins" w:hAnsi="Poppins" w:cs="Poppins"/>
          <w:color w:val="000000"/>
          <w:sz w:val="20"/>
          <w:szCs w:val="20"/>
        </w:rPr>
        <w:br/>
        <w:t>Pokud se hlásíte po začátku výuky, není nutné platbu provést dopředu. Stačí se přihlásit a po obdržení výzvy k platbě není třeba dopředu platit a stačí přijít na první zkušební ukázkovou lekci zdarma. Pokud se lekce bude líbit, stačí provést platbu do 14 dnů, v opačném případě je třeba svou další účast zrušit e-mailem.</w:t>
      </w:r>
    </w:p>
    <w:p w14:paraId="78739171" w14:textId="77777777" w:rsidR="00E6450D" w:rsidRDefault="00E6450D" w:rsidP="00E6450D">
      <w:pPr>
        <w:pStyle w:val="Normlnweb"/>
        <w:spacing w:before="0" w:beforeAutospacing="0" w:afterAutospacing="0"/>
      </w:pPr>
      <w:r>
        <w:rPr>
          <w:rFonts w:ascii="Poppins" w:hAnsi="Poppins" w:cs="Poppins"/>
          <w:b/>
          <w:bCs/>
          <w:color w:val="000000"/>
          <w:sz w:val="22"/>
          <w:szCs w:val="22"/>
        </w:rPr>
        <w:t>3. MŮŽU PŘIHLÁSIT DÍTĚ V PRŮBĚHU ROKU/V POLOLETÍ?</w:t>
      </w:r>
    </w:p>
    <w:p w14:paraId="049F8182" w14:textId="77777777" w:rsidR="00E6450D" w:rsidRDefault="00E6450D" w:rsidP="00E6450D">
      <w:pPr>
        <w:pStyle w:val="Normlnweb"/>
        <w:spacing w:before="0" w:beforeAutospacing="0" w:afterAutospacing="0"/>
      </w:pPr>
      <w:r>
        <w:rPr>
          <w:rFonts w:ascii="Poppins" w:hAnsi="Poppins" w:cs="Poppins"/>
          <w:color w:val="000000"/>
          <w:sz w:val="20"/>
          <w:szCs w:val="20"/>
        </w:rPr>
        <w:t>Ano, zájemci se mohou přihlásit do kurzu během celého roku.</w:t>
      </w:r>
    </w:p>
    <w:p w14:paraId="7638099A" w14:textId="77777777" w:rsidR="00E6450D" w:rsidRDefault="00E6450D" w:rsidP="00E6450D">
      <w:pPr>
        <w:pStyle w:val="Normlnweb"/>
        <w:spacing w:before="0" w:beforeAutospacing="0" w:afterAutospacing="0"/>
      </w:pPr>
      <w:r>
        <w:rPr>
          <w:rFonts w:ascii="Poppins" w:hAnsi="Poppins" w:cs="Poppins"/>
          <w:b/>
          <w:bCs/>
          <w:color w:val="000000"/>
          <w:sz w:val="22"/>
          <w:szCs w:val="22"/>
        </w:rPr>
        <w:t>4. MOJE DÍTĚ NESPLŇUJE VĚKOVÉ LIMITY KURZU, JE NĚJAKÁ ŠANCE, ŽE DO KURZU BUDE MOCI NASTOUPIT?</w:t>
      </w:r>
    </w:p>
    <w:p w14:paraId="5ED54DAF" w14:textId="77777777" w:rsidR="00E6450D" w:rsidRDefault="00E6450D" w:rsidP="00E6450D">
      <w:pPr>
        <w:pStyle w:val="Normlnweb"/>
        <w:spacing w:before="0" w:beforeAutospacing="0" w:afterAutospacing="0"/>
      </w:pPr>
      <w:r>
        <w:rPr>
          <w:rFonts w:ascii="Poppins" w:hAnsi="Poppins" w:cs="Poppins"/>
          <w:color w:val="000000"/>
          <w:sz w:val="20"/>
          <w:szCs w:val="20"/>
        </w:rPr>
        <w:t>Ano, do kurzu lze dítě přihlásit podmínečně a na zkušební lekci se domluvit s lektorem, zda je možné, aby se i přes nižší/vyšší věk zapojilo do skupiny.</w:t>
      </w:r>
    </w:p>
    <w:p w14:paraId="38120C6A" w14:textId="77777777" w:rsidR="00E6450D" w:rsidRDefault="00E6450D" w:rsidP="00E6450D">
      <w:pPr>
        <w:pStyle w:val="Normlnweb"/>
        <w:spacing w:before="0" w:beforeAutospacing="0" w:afterAutospacing="0"/>
      </w:pPr>
      <w:r>
        <w:rPr>
          <w:rFonts w:ascii="Poppins" w:hAnsi="Poppins" w:cs="Poppins"/>
          <w:b/>
          <w:bCs/>
          <w:color w:val="000000"/>
          <w:sz w:val="22"/>
          <w:szCs w:val="22"/>
        </w:rPr>
        <w:t>5. JAK JE TO S NAHRAZOVÁNÍM LEKCÍ?</w:t>
      </w:r>
    </w:p>
    <w:p w14:paraId="2773102E" w14:textId="39D179B5" w:rsidR="00E6450D" w:rsidRDefault="00E6450D" w:rsidP="00E6450D">
      <w:pPr>
        <w:pStyle w:val="Normlnweb"/>
        <w:spacing w:before="0" w:beforeAutospacing="0" w:afterAutospacing="0"/>
        <w:rPr>
          <w:rFonts w:ascii="Poppins" w:hAnsi="Poppins" w:cs="Poppins"/>
          <w:color w:val="000000"/>
          <w:sz w:val="20"/>
          <w:szCs w:val="20"/>
        </w:rPr>
      </w:pPr>
      <w:r>
        <w:rPr>
          <w:rFonts w:ascii="Poppins" w:hAnsi="Poppins" w:cs="Poppins"/>
          <w:color w:val="000000"/>
          <w:sz w:val="20"/>
          <w:szCs w:val="20"/>
        </w:rPr>
        <w:t xml:space="preserve">Jednotlivé zameškané lekce ze strany účastníků finančně nekompenzujeme. Účastník má rezervované a zaplacené místo v kurzu, kde je aktuálně přihlášen a v době absence na jeho místo nikdo jiný chodit nemůže. Je možné po individuální dohodě s lektorem navštívit jeho lekci v jiném kurzu. Tuto možnost ale nemůžeme </w:t>
      </w:r>
      <w:proofErr w:type="gramStart"/>
      <w:r>
        <w:rPr>
          <w:rFonts w:ascii="Poppins" w:hAnsi="Poppins" w:cs="Poppins"/>
          <w:color w:val="000000"/>
          <w:sz w:val="20"/>
          <w:szCs w:val="20"/>
        </w:rPr>
        <w:t>garantovat - záleží</w:t>
      </w:r>
      <w:proofErr w:type="gramEnd"/>
      <w:r>
        <w:rPr>
          <w:rFonts w:ascii="Poppins" w:hAnsi="Poppins" w:cs="Poppins"/>
          <w:color w:val="000000"/>
          <w:sz w:val="20"/>
          <w:szCs w:val="20"/>
        </w:rPr>
        <w:t xml:space="preserve"> na lektorovi. Lektoři jsou většinou vstřícní a pokud je to alespoň trochu možné, náhradu umožňují.</w:t>
      </w:r>
      <w:r>
        <w:rPr>
          <w:rFonts w:ascii="Poppins" w:hAnsi="Poppins" w:cs="Poppins"/>
          <w:color w:val="000000"/>
          <w:sz w:val="20"/>
          <w:szCs w:val="20"/>
        </w:rPr>
        <w:br/>
      </w:r>
      <w:r>
        <w:rPr>
          <w:rFonts w:ascii="Poppins" w:hAnsi="Poppins" w:cs="Poppins"/>
          <w:color w:val="000000"/>
          <w:sz w:val="20"/>
          <w:szCs w:val="20"/>
        </w:rPr>
        <w:br/>
        <w:t>Pokud lekci zruší lektor, je povinen navrhnout náhradní lekce a odučit zaplacený počet hodin v pololetí.</w:t>
      </w:r>
    </w:p>
    <w:p w14:paraId="3436E6BA" w14:textId="77777777" w:rsidR="00E6450D" w:rsidRDefault="00E6450D">
      <w:pPr>
        <w:rPr>
          <w:rFonts w:ascii="Poppins" w:eastAsia="Times New Roman" w:hAnsi="Poppins" w:cs="Poppins"/>
          <w:color w:val="000000"/>
          <w:kern w:val="0"/>
          <w:sz w:val="20"/>
          <w:szCs w:val="20"/>
          <w:lang w:eastAsia="cs-CZ"/>
          <w14:ligatures w14:val="none"/>
        </w:rPr>
      </w:pPr>
      <w:r>
        <w:rPr>
          <w:rFonts w:ascii="Poppins" w:hAnsi="Poppins" w:cs="Poppins"/>
          <w:color w:val="000000"/>
          <w:sz w:val="20"/>
          <w:szCs w:val="20"/>
        </w:rPr>
        <w:br w:type="page"/>
      </w:r>
    </w:p>
    <w:p w14:paraId="04408E1B" w14:textId="77777777" w:rsidR="00E6450D" w:rsidRDefault="00E6450D" w:rsidP="00E6450D">
      <w:pPr>
        <w:pStyle w:val="Normlnweb"/>
        <w:spacing w:before="0" w:beforeAutospacing="0" w:afterAutospacing="0"/>
      </w:pPr>
      <w:r>
        <w:rPr>
          <w:rFonts w:ascii="Poppins" w:hAnsi="Poppins" w:cs="Poppins"/>
          <w:b/>
          <w:bCs/>
          <w:color w:val="000000"/>
          <w:sz w:val="22"/>
          <w:szCs w:val="22"/>
        </w:rPr>
        <w:lastRenderedPageBreak/>
        <w:t>6. MOJE DÍTĚ JE DLOUHODOBĚ NEMOCNÉ/PO ÚRAZU, JE MOŽNÉ VRÁTIT/PŘEVÉST JIŽ ZAPLACENÉ PENÍZE?</w:t>
      </w:r>
    </w:p>
    <w:p w14:paraId="3B9849AC" w14:textId="77777777" w:rsidR="00E6450D" w:rsidRDefault="00E6450D" w:rsidP="00E6450D">
      <w:pPr>
        <w:pStyle w:val="Normlnweb"/>
        <w:spacing w:before="0" w:beforeAutospacing="0" w:afterAutospacing="0"/>
      </w:pPr>
      <w:r>
        <w:rPr>
          <w:rFonts w:ascii="Poppins" w:hAnsi="Poppins" w:cs="Poppins"/>
          <w:color w:val="000000"/>
          <w:sz w:val="20"/>
          <w:szCs w:val="20"/>
        </w:rPr>
        <w:t>Ano, pokud rodič dítě omluví hned ze začátku nemoci nebo při úrazu, je možné při dodání potvrzení od lékaře převést poměrnou částku za zameškané lekce na letní akce, nebo do dalšího pololetí či školního roku. Převod je možný i na jinou osobu. Viz platební storno podmínky.</w:t>
      </w:r>
    </w:p>
    <w:p w14:paraId="5C4F173C" w14:textId="77777777" w:rsidR="00E6450D" w:rsidRDefault="00E6450D" w:rsidP="00E6450D">
      <w:pPr>
        <w:pStyle w:val="Normlnweb"/>
        <w:spacing w:before="0" w:beforeAutospacing="0" w:afterAutospacing="0"/>
      </w:pPr>
      <w:r>
        <w:rPr>
          <w:rFonts w:ascii="Poppins" w:hAnsi="Poppins" w:cs="Poppins"/>
          <w:b/>
          <w:bCs/>
          <w:color w:val="000000"/>
          <w:sz w:val="22"/>
          <w:szCs w:val="22"/>
        </w:rPr>
        <w:t>7. MOJE DÍTĚ JIŽ DO KURZU NECHCE CHODIT, JE MOŽNÉ ZÍSKAT ZPĚT PENÍZE?</w:t>
      </w:r>
    </w:p>
    <w:p w14:paraId="613B4B23" w14:textId="77777777" w:rsidR="00E6450D" w:rsidRDefault="00E6450D" w:rsidP="00E6450D">
      <w:pPr>
        <w:pStyle w:val="Normlnweb"/>
        <w:spacing w:before="0" w:beforeAutospacing="0" w:afterAutospacing="0"/>
      </w:pPr>
      <w:r>
        <w:rPr>
          <w:rFonts w:ascii="Poppins" w:hAnsi="Poppins" w:cs="Poppins"/>
          <w:color w:val="000000"/>
          <w:sz w:val="20"/>
          <w:szCs w:val="20"/>
        </w:rPr>
        <w:t>Peníze vracíme pouze pokud se účastník rozmyslí nepokračovat při ukázkové lekci a má již zaplacený celý kurz viz storno podmínky. Později během školního roku již účast zrušit nelze.</w:t>
      </w:r>
    </w:p>
    <w:p w14:paraId="3ABE5E99" w14:textId="77777777" w:rsidR="00E6450D" w:rsidRDefault="00E6450D" w:rsidP="00E6450D">
      <w:pPr>
        <w:pStyle w:val="Normlnweb"/>
        <w:spacing w:before="0" w:beforeAutospacing="0" w:afterAutospacing="0"/>
      </w:pPr>
      <w:r>
        <w:rPr>
          <w:rFonts w:ascii="Poppins" w:hAnsi="Poppins" w:cs="Poppins"/>
          <w:b/>
          <w:bCs/>
          <w:color w:val="000000"/>
          <w:sz w:val="22"/>
          <w:szCs w:val="22"/>
        </w:rPr>
        <w:t>8. JE ZKUŠEBNÍ LEKCE ZDARMA?</w:t>
      </w:r>
    </w:p>
    <w:p w14:paraId="343FE81A" w14:textId="10BB7D01" w:rsidR="00E6450D" w:rsidRDefault="00E6450D" w:rsidP="00E6450D">
      <w:pPr>
        <w:pStyle w:val="Normlnweb"/>
        <w:spacing w:before="0" w:beforeAutospacing="0" w:afterAutospacing="0"/>
      </w:pPr>
      <w:r>
        <w:rPr>
          <w:rFonts w:ascii="Poppins" w:hAnsi="Poppins" w:cs="Poppins"/>
          <w:color w:val="000000"/>
          <w:sz w:val="20"/>
          <w:szCs w:val="20"/>
        </w:rPr>
        <w:t xml:space="preserve">Zkušební lekce je zdarma, pokud se </w:t>
      </w:r>
      <w:r w:rsidR="003E0FAC">
        <w:rPr>
          <w:rFonts w:ascii="Poppins" w:hAnsi="Poppins" w:cs="Poppins"/>
          <w:color w:val="000000"/>
          <w:sz w:val="20"/>
          <w:szCs w:val="20"/>
        </w:rPr>
        <w:t>účastník</w:t>
      </w:r>
      <w:r>
        <w:rPr>
          <w:rFonts w:ascii="Poppins" w:hAnsi="Poppins" w:cs="Poppins"/>
          <w:color w:val="000000"/>
          <w:sz w:val="20"/>
          <w:szCs w:val="20"/>
        </w:rPr>
        <w:t xml:space="preserve"> rozhodne dále již v kurzu nepokračovat.</w:t>
      </w:r>
    </w:p>
    <w:p w14:paraId="12B80317" w14:textId="77777777" w:rsidR="00E6450D" w:rsidRDefault="00E6450D" w:rsidP="00E6450D">
      <w:pPr>
        <w:pStyle w:val="Normlnweb"/>
        <w:spacing w:before="0" w:beforeAutospacing="0" w:afterAutospacing="0"/>
      </w:pPr>
      <w:r>
        <w:rPr>
          <w:rFonts w:ascii="Poppins" w:hAnsi="Poppins" w:cs="Poppins"/>
          <w:b/>
          <w:bCs/>
          <w:color w:val="000000"/>
          <w:sz w:val="22"/>
          <w:szCs w:val="22"/>
        </w:rPr>
        <w:t>9. CO SI MÁ ZÁJEMCE VZÍT NA SEBE NA PRVNÍ HODINU?</w:t>
      </w:r>
    </w:p>
    <w:p w14:paraId="385B546F" w14:textId="77777777" w:rsidR="00E6450D" w:rsidRDefault="00E6450D" w:rsidP="00E6450D">
      <w:pPr>
        <w:pStyle w:val="Normlnweb"/>
        <w:spacing w:before="0" w:beforeAutospacing="0" w:afterAutospacing="0"/>
      </w:pPr>
      <w:r>
        <w:rPr>
          <w:rFonts w:ascii="Poppins" w:hAnsi="Poppins" w:cs="Poppins"/>
          <w:color w:val="000000"/>
          <w:sz w:val="20"/>
          <w:szCs w:val="20"/>
        </w:rPr>
        <w:t>Pohodlné oblečení, ve kterém se cítí dobře. Nejlépe sportovní oblečení, např. kraťasy, tepláky nebo legíny a tričko. Na nohy jsou ideální sálové tenisky, bavlněné ponožky, v případě venkovního tréninku si vezměte venkovní sportovní obuv. Vždy se včas dozvíte od lektora.</w:t>
      </w:r>
    </w:p>
    <w:p w14:paraId="22C30051" w14:textId="77777777" w:rsidR="00E6450D" w:rsidRDefault="00E6450D" w:rsidP="00E6450D">
      <w:pPr>
        <w:pStyle w:val="Normlnweb"/>
        <w:spacing w:before="0" w:beforeAutospacing="0" w:afterAutospacing="0"/>
      </w:pPr>
      <w:r>
        <w:rPr>
          <w:rFonts w:ascii="Poppins" w:hAnsi="Poppins" w:cs="Poppins"/>
          <w:b/>
          <w:bCs/>
          <w:color w:val="000000"/>
          <w:sz w:val="22"/>
          <w:szCs w:val="22"/>
        </w:rPr>
        <w:t>10. MUSÍ SE ZNOVU PŘIHLAŠOVAT DO DALŠÍHO POLOLETÍ, KDYŽ UŽ CHODÍ V PRVNÍM POLOLETÍ?</w:t>
      </w:r>
    </w:p>
    <w:p w14:paraId="2DEFDCAC" w14:textId="77777777" w:rsidR="00E6450D" w:rsidRDefault="00E6450D" w:rsidP="00E6450D">
      <w:pPr>
        <w:pStyle w:val="Normlnweb"/>
        <w:spacing w:before="0" w:beforeAutospacing="0" w:afterAutospacing="0"/>
      </w:pPr>
      <w:r>
        <w:rPr>
          <w:rFonts w:ascii="Poppins" w:hAnsi="Poppins" w:cs="Poppins"/>
          <w:color w:val="000000"/>
          <w:sz w:val="20"/>
          <w:szCs w:val="20"/>
        </w:rPr>
        <w:t>Před začátkem nového školního roku se musí každý tanečník znovu přihlásit do vybraného kurzu. V rámci školního roku je pak automaticky přihlášen i do druhého pololetí, pokud se sám neodhlásí.</w:t>
      </w:r>
    </w:p>
    <w:p w14:paraId="65F183A1" w14:textId="77777777" w:rsidR="00E6450D" w:rsidRDefault="00E6450D" w:rsidP="00E6450D">
      <w:pPr>
        <w:pStyle w:val="Normlnweb"/>
        <w:spacing w:before="0" w:beforeAutospacing="0" w:afterAutospacing="0"/>
      </w:pPr>
      <w:r>
        <w:rPr>
          <w:rFonts w:ascii="Poppins" w:hAnsi="Poppins" w:cs="Poppins"/>
          <w:b/>
          <w:bCs/>
          <w:color w:val="000000"/>
          <w:sz w:val="22"/>
          <w:szCs w:val="22"/>
        </w:rPr>
        <w:t>11. CHTĚL/A BYCH ZMĚNIT KURZ, JDE TO V PRŮBĚHU ROKU?</w:t>
      </w:r>
    </w:p>
    <w:p w14:paraId="7D53ACD3" w14:textId="32A1BF48" w:rsidR="00E6450D" w:rsidRDefault="00E6450D" w:rsidP="00E6450D">
      <w:pPr>
        <w:pStyle w:val="Normlnweb"/>
        <w:spacing w:before="0" w:beforeAutospacing="0" w:afterAutospacing="0"/>
      </w:pPr>
      <w:r>
        <w:rPr>
          <w:rFonts w:ascii="Poppins" w:hAnsi="Poppins" w:cs="Poppins"/>
          <w:color w:val="000000"/>
          <w:sz w:val="20"/>
          <w:szCs w:val="20"/>
        </w:rPr>
        <w:t>Ano, stačí napsat žádost o změnu na info@moveandjoy.cz. Není nutné se znovu přihlašovat do požadovaného kurzu.</w:t>
      </w:r>
    </w:p>
    <w:p w14:paraId="4970DB05" w14:textId="77777777" w:rsidR="003915AF" w:rsidRPr="00E6450D" w:rsidRDefault="003915AF" w:rsidP="00E6450D"/>
    <w:sectPr w:rsidR="003915AF" w:rsidRPr="00E645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43"/>
    <w:rsid w:val="003915AF"/>
    <w:rsid w:val="003E0FAC"/>
    <w:rsid w:val="004E4D43"/>
    <w:rsid w:val="00A87DEA"/>
    <w:rsid w:val="00E645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3FA7"/>
  <w15:chartTrackingRefBased/>
  <w15:docId w15:val="{C2B7F8F8-0ABF-4365-9CC9-37C59309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645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E645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4E4D4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E4D43"/>
    <w:rPr>
      <w:rFonts w:ascii="Times New Roman" w:eastAsia="Times New Roman" w:hAnsi="Times New Roman" w:cs="Times New Roman"/>
      <w:b/>
      <w:bCs/>
      <w:kern w:val="0"/>
      <w:sz w:val="27"/>
      <w:szCs w:val="27"/>
      <w:lang w:eastAsia="cs-CZ"/>
      <w14:ligatures w14:val="none"/>
    </w:rPr>
  </w:style>
  <w:style w:type="paragraph" w:styleId="Normlnweb">
    <w:name w:val="Normal (Web)"/>
    <w:basedOn w:val="Normln"/>
    <w:uiPriority w:val="99"/>
    <w:semiHidden/>
    <w:unhideWhenUsed/>
    <w:rsid w:val="004E4D43"/>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Nadpis2Char">
    <w:name w:val="Nadpis 2 Char"/>
    <w:basedOn w:val="Standardnpsmoodstavce"/>
    <w:link w:val="Nadpis2"/>
    <w:uiPriority w:val="9"/>
    <w:semiHidden/>
    <w:rsid w:val="00E6450D"/>
    <w:rPr>
      <w:rFonts w:asciiTheme="majorHAnsi" w:eastAsiaTheme="majorEastAsia" w:hAnsiTheme="majorHAnsi" w:cstheme="majorBidi"/>
      <w:color w:val="2F5496" w:themeColor="accent1" w:themeShade="BF"/>
      <w:sz w:val="26"/>
      <w:szCs w:val="26"/>
    </w:rPr>
  </w:style>
  <w:style w:type="character" w:customStyle="1" w:styleId="Nadpis1Char">
    <w:name w:val="Nadpis 1 Char"/>
    <w:basedOn w:val="Standardnpsmoodstavce"/>
    <w:link w:val="Nadpis1"/>
    <w:uiPriority w:val="9"/>
    <w:rsid w:val="00E6450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9563">
      <w:bodyDiv w:val="1"/>
      <w:marLeft w:val="0"/>
      <w:marRight w:val="0"/>
      <w:marTop w:val="0"/>
      <w:marBottom w:val="0"/>
      <w:divBdr>
        <w:top w:val="none" w:sz="0" w:space="0" w:color="auto"/>
        <w:left w:val="none" w:sz="0" w:space="0" w:color="auto"/>
        <w:bottom w:val="none" w:sz="0" w:space="0" w:color="auto"/>
        <w:right w:val="none" w:sz="0" w:space="0" w:color="auto"/>
      </w:divBdr>
    </w:div>
    <w:div w:id="916400958">
      <w:bodyDiv w:val="1"/>
      <w:marLeft w:val="0"/>
      <w:marRight w:val="0"/>
      <w:marTop w:val="0"/>
      <w:marBottom w:val="0"/>
      <w:divBdr>
        <w:top w:val="none" w:sz="0" w:space="0" w:color="auto"/>
        <w:left w:val="none" w:sz="0" w:space="0" w:color="auto"/>
        <w:bottom w:val="none" w:sz="0" w:space="0" w:color="auto"/>
        <w:right w:val="none" w:sz="0" w:space="0" w:color="auto"/>
      </w:divBdr>
    </w:div>
    <w:div w:id="120456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562</Words>
  <Characters>3319</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 Bartoš</dc:creator>
  <cp:keywords/>
  <dc:description/>
  <cp:lastModifiedBy>Jakub Lorenc</cp:lastModifiedBy>
  <cp:revision>3</cp:revision>
  <dcterms:created xsi:type="dcterms:W3CDTF">2024-01-10T08:45:00Z</dcterms:created>
  <dcterms:modified xsi:type="dcterms:W3CDTF">2024-01-10T08:45:00Z</dcterms:modified>
</cp:coreProperties>
</file>